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446" w:rsidRPr="008C68FF" w:rsidP="006E3446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799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02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6E3446" w:rsidRPr="008C68FF" w:rsidP="006E3446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86MS0042-01-2025-003580-42</w:t>
      </w:r>
    </w:p>
    <w:p w:rsidR="006E3446" w:rsidRPr="008C68FF" w:rsidP="006E3446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E3446" w:rsidRPr="005E10B5" w:rsidP="006E3446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6E3446" w:rsidRPr="009C5F31" w:rsidP="006E3446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6E3446" w:rsidRPr="009C5F31" w:rsidP="006E3446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6E3446" w:rsidRPr="009C5F31" w:rsidP="006E3446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6E3446" w:rsidRPr="009C5F31" w:rsidP="006E3446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07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 20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25</w:t>
      </w:r>
      <w:r w:rsidRPr="009C5F31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6E3446" w:rsidRPr="009C5F31" w:rsidP="006E344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9C5F31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</w:t>
      </w:r>
      <w:r>
        <w:rPr>
          <w:color w:val="0D0D0D" w:themeColor="text1" w:themeTint="F2"/>
          <w:sz w:val="27"/>
          <w:szCs w:val="27"/>
        </w:rPr>
        <w:t>и.о. мирового судьи  судебного участка № 2</w:t>
      </w:r>
      <w:r w:rsidRPr="009C5F31">
        <w:rPr>
          <w:color w:val="0D0D0D" w:themeColor="text1" w:themeTint="F2"/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находящийся по ад</w:t>
      </w:r>
      <w:r w:rsidRPr="009C5F31">
        <w:rPr>
          <w:color w:val="0D0D0D" w:themeColor="text1" w:themeTint="F2"/>
          <w:sz w:val="27"/>
          <w:szCs w:val="27"/>
        </w:rPr>
        <w:t xml:space="preserve">ресу ул. Нефтяников, 6, г. Нижневартовск, рассмотрев материал об административном правонарушении в отношении </w:t>
      </w:r>
    </w:p>
    <w:p w:rsidR="006E3446" w:rsidRPr="009C5F31" w:rsidP="006E3446">
      <w:pPr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 xml:space="preserve">Уварова Владимира Викторовича, </w:t>
      </w:r>
      <w:r w:rsidR="007159E2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 года рождения, уроженца </w:t>
      </w:r>
      <w:r w:rsidR="007159E2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,   работающего </w:t>
      </w:r>
      <w:r w:rsidR="007159E2">
        <w:rPr>
          <w:sz w:val="27"/>
          <w:szCs w:val="27"/>
        </w:rPr>
        <w:t>…</w:t>
      </w:r>
      <w:r w:rsidRPr="009C5F31">
        <w:rPr>
          <w:sz w:val="27"/>
          <w:szCs w:val="27"/>
        </w:rPr>
        <w:t xml:space="preserve">, проживающего по адресу: </w:t>
      </w:r>
      <w:r w:rsidR="007159E2">
        <w:rPr>
          <w:sz w:val="27"/>
          <w:szCs w:val="27"/>
        </w:rPr>
        <w:t>..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паспорт </w:t>
      </w:r>
      <w:r w:rsidR="007159E2">
        <w:rPr>
          <w:sz w:val="27"/>
          <w:szCs w:val="27"/>
        </w:rPr>
        <w:t>…</w:t>
      </w:r>
      <w:r w:rsidRPr="009C5F31">
        <w:rPr>
          <w:sz w:val="27"/>
          <w:szCs w:val="27"/>
        </w:rPr>
        <w:t>,</w:t>
      </w:r>
    </w:p>
    <w:p w:rsidR="006E3446" w:rsidRPr="009C5F31" w:rsidP="006E3446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6E3446" w:rsidRPr="009C5F31" w:rsidP="006E3446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9C5F31">
        <w:rPr>
          <w:color w:val="000000"/>
          <w:spacing w:val="52"/>
          <w:sz w:val="27"/>
          <w:szCs w:val="27"/>
        </w:rPr>
        <w:t>УСТАНОВИЛ:</w:t>
      </w:r>
    </w:p>
    <w:p w:rsidR="006E3446" w:rsidRPr="009C5F31" w:rsidP="006E3446">
      <w:pPr>
        <w:ind w:firstLine="540"/>
        <w:jc w:val="center"/>
        <w:rPr>
          <w:sz w:val="27"/>
          <w:szCs w:val="27"/>
        </w:rPr>
      </w:pPr>
    </w:p>
    <w:p w:rsidR="006E3446" w:rsidRPr="009C5F31" w:rsidP="006E344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 xml:space="preserve">Уваров В.В., </w:t>
      </w:r>
      <w:r w:rsidRPr="009C5F31">
        <w:rPr>
          <w:color w:val="0D0D0D" w:themeColor="text1" w:themeTint="F2"/>
          <w:sz w:val="27"/>
          <w:szCs w:val="27"/>
        </w:rPr>
        <w:t xml:space="preserve">  проживающий по адресу</w:t>
      </w:r>
      <w:r w:rsidR="007159E2">
        <w:rPr>
          <w:color w:val="0D0D0D" w:themeColor="text1" w:themeTint="F2"/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Pr="009C5F31">
        <w:rPr>
          <w:sz w:val="27"/>
          <w:szCs w:val="27"/>
        </w:rPr>
        <w:t xml:space="preserve">  </w:t>
      </w:r>
      <w:r w:rsidRPr="009C5F31">
        <w:rPr>
          <w:color w:val="FF0000"/>
          <w:sz w:val="27"/>
          <w:szCs w:val="27"/>
        </w:rPr>
        <w:t xml:space="preserve">в  срок до 00.01 ч.  </w:t>
      </w:r>
      <w:r>
        <w:rPr>
          <w:color w:val="FF0000"/>
          <w:sz w:val="27"/>
          <w:szCs w:val="27"/>
        </w:rPr>
        <w:t>28.05.2025</w:t>
      </w:r>
      <w:r w:rsidRPr="009C5F31">
        <w:rPr>
          <w:color w:val="FF0000"/>
          <w:sz w:val="27"/>
          <w:szCs w:val="27"/>
        </w:rPr>
        <w:t xml:space="preserve"> года </w:t>
      </w:r>
      <w:r w:rsidRPr="009C5F31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>рублей</w:t>
      </w:r>
      <w:r w:rsidRPr="009C5F31">
        <w:rPr>
          <w:color w:val="0D0D0D" w:themeColor="text1" w:themeTint="F2"/>
          <w:sz w:val="27"/>
          <w:szCs w:val="27"/>
        </w:rPr>
        <w:t xml:space="preserve"> по постановлению  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279175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17.03.2025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6F07B7">
        <w:rPr>
          <w:color w:val="FF0000"/>
          <w:sz w:val="27"/>
          <w:szCs w:val="27"/>
        </w:rPr>
        <w:t xml:space="preserve">ч.1 ст. 20.20  </w:t>
      </w:r>
      <w:r w:rsidRPr="009C5F31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>
        <w:rPr>
          <w:color w:val="FF0000"/>
          <w:sz w:val="27"/>
          <w:szCs w:val="27"/>
        </w:rPr>
        <w:t>28.03.2025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года, в срок, предусмотренный ч. 1 ст. </w:t>
      </w:r>
      <w:r w:rsidRPr="009C5F31">
        <w:rPr>
          <w:color w:val="0D0D0D" w:themeColor="text1" w:themeTint="F2"/>
          <w:sz w:val="27"/>
          <w:szCs w:val="27"/>
        </w:rPr>
        <w:t>32.2 Кодекса РФ об административных правонарушениях.</w:t>
      </w:r>
    </w:p>
    <w:p w:rsidR="006E3446" w:rsidRPr="009C5F31" w:rsidP="006E3446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9C5F31">
        <w:rPr>
          <w:color w:val="000000"/>
          <w:spacing w:val="-1"/>
          <w:sz w:val="27"/>
          <w:szCs w:val="27"/>
        </w:rPr>
        <w:t>Уваров В.В.</w:t>
      </w:r>
      <w:r w:rsidRPr="009C5F31">
        <w:rPr>
          <w:color w:val="0D0D0D" w:themeColor="text1" w:themeTint="F2"/>
          <w:sz w:val="27"/>
          <w:szCs w:val="27"/>
        </w:rPr>
        <w:t xml:space="preserve"> </w:t>
      </w:r>
      <w:r w:rsidRPr="009C5F31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6E3446" w:rsidRPr="009C5F31" w:rsidP="006E3446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6E3446" w:rsidRPr="009C5F31" w:rsidP="006E344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 xml:space="preserve">278589 </w:t>
      </w:r>
      <w:r w:rsidRPr="006F07B7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07.07.2025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года,</w:t>
      </w:r>
      <w:r>
        <w:rPr>
          <w:color w:val="0D0D0D" w:themeColor="text1" w:themeTint="F2"/>
          <w:sz w:val="27"/>
          <w:szCs w:val="27"/>
        </w:rPr>
        <w:t xml:space="preserve"> составленный уполномоченным должностным лицом;</w:t>
      </w:r>
    </w:p>
    <w:p w:rsidR="006E3446" w:rsidRPr="009C5F31" w:rsidP="006E344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279175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17.03.2025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6F07B7">
        <w:rPr>
          <w:color w:val="FF0000"/>
          <w:spacing w:val="-1"/>
          <w:sz w:val="27"/>
          <w:szCs w:val="27"/>
        </w:rPr>
        <w:t>Уваров В.В.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>подвер</w:t>
      </w:r>
      <w:r w:rsidRPr="009C5F31">
        <w:rPr>
          <w:color w:val="0D0D0D" w:themeColor="text1" w:themeTint="F2"/>
          <w:sz w:val="27"/>
          <w:szCs w:val="27"/>
        </w:rPr>
        <w:t xml:space="preserve">гнут административному взысканию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 xml:space="preserve">рублей за совершение административного правонарушения, предусмотренного </w:t>
      </w:r>
      <w:r w:rsidRPr="006F07B7">
        <w:rPr>
          <w:color w:val="FF0000"/>
          <w:sz w:val="27"/>
          <w:szCs w:val="27"/>
        </w:rPr>
        <w:t xml:space="preserve">ч.1 ст.20.20  </w:t>
      </w:r>
      <w:r w:rsidRPr="009C5F31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6E3446" w:rsidRPr="009C5F31" w:rsidP="006E344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6E3446" w:rsidRPr="009C5F31" w:rsidP="006E344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рапорт;</w:t>
      </w:r>
    </w:p>
    <w:p w:rsidR="006E3446" w:rsidRPr="009C5F31" w:rsidP="006E344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форма 1П;</w:t>
      </w:r>
    </w:p>
    <w:p w:rsidR="006E3446" w:rsidRPr="009C5F31" w:rsidP="006E344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приходит к с</w:t>
      </w:r>
      <w:r w:rsidRPr="009C5F31">
        <w:rPr>
          <w:color w:val="0D0D0D" w:themeColor="text1" w:themeTint="F2"/>
          <w:sz w:val="27"/>
          <w:szCs w:val="27"/>
        </w:rPr>
        <w:t>ледующему.</w:t>
      </w:r>
    </w:p>
    <w:p w:rsidR="006E3446" w:rsidRPr="009C5F31" w:rsidP="006E344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6E3446" w:rsidRPr="009C5F31" w:rsidP="006E344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Постановление по делу об административном правонару</w:t>
      </w:r>
      <w:r w:rsidRPr="009C5F31">
        <w:rPr>
          <w:color w:val="0D0D0D" w:themeColor="text1" w:themeTint="F2"/>
          <w:sz w:val="27"/>
          <w:szCs w:val="27"/>
        </w:rPr>
        <w:t xml:space="preserve">шении </w:t>
      </w:r>
      <w:r w:rsidRPr="006F07B7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279175</w:t>
      </w:r>
      <w:r w:rsidRPr="006F07B7">
        <w:rPr>
          <w:color w:val="FF0000"/>
          <w:sz w:val="27"/>
          <w:szCs w:val="27"/>
        </w:rPr>
        <w:t xml:space="preserve"> от  </w:t>
      </w:r>
      <w:r>
        <w:rPr>
          <w:color w:val="FF0000"/>
          <w:sz w:val="27"/>
          <w:szCs w:val="27"/>
        </w:rPr>
        <w:t>17.03.2025</w:t>
      </w:r>
      <w:r w:rsidRPr="006F07B7">
        <w:rPr>
          <w:color w:val="FF0000"/>
          <w:sz w:val="27"/>
          <w:szCs w:val="27"/>
        </w:rPr>
        <w:t xml:space="preserve">  </w:t>
      </w:r>
      <w:r w:rsidRPr="009C5F31">
        <w:rPr>
          <w:color w:val="0D0D0D" w:themeColor="text1" w:themeTint="F2"/>
          <w:sz w:val="27"/>
          <w:szCs w:val="27"/>
        </w:rPr>
        <w:t xml:space="preserve">года в отношении </w:t>
      </w:r>
      <w:r w:rsidRPr="006F07B7">
        <w:rPr>
          <w:color w:val="FF0000"/>
          <w:spacing w:val="-1"/>
          <w:sz w:val="27"/>
          <w:szCs w:val="27"/>
        </w:rPr>
        <w:t xml:space="preserve">Уварова В.В. </w:t>
      </w:r>
      <w:r w:rsidRPr="009C5F31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>28.03.2025</w:t>
      </w:r>
      <w:r w:rsidRPr="006F07B7">
        <w:rPr>
          <w:color w:val="FF0000"/>
          <w:sz w:val="27"/>
          <w:szCs w:val="27"/>
        </w:rPr>
        <w:t xml:space="preserve"> </w:t>
      </w:r>
      <w:r w:rsidRPr="009C5F31">
        <w:rPr>
          <w:color w:val="0D0D0D" w:themeColor="text1" w:themeTint="F2"/>
          <w:sz w:val="27"/>
          <w:szCs w:val="27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27.05.2025</w:t>
      </w:r>
      <w:r w:rsidRPr="006F07B7">
        <w:rPr>
          <w:color w:val="FF0000"/>
          <w:sz w:val="27"/>
          <w:szCs w:val="27"/>
        </w:rPr>
        <w:t xml:space="preserve"> года.</w:t>
      </w:r>
    </w:p>
    <w:p w:rsidR="006E3446" w:rsidRPr="009C5F31" w:rsidP="006E3446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Pr="006F07B7">
        <w:rPr>
          <w:color w:val="FF0000"/>
          <w:sz w:val="27"/>
          <w:szCs w:val="27"/>
        </w:rPr>
        <w:t xml:space="preserve">500 </w:t>
      </w:r>
      <w:r w:rsidRPr="009C5F31">
        <w:rPr>
          <w:color w:val="0D0D0D" w:themeColor="text1" w:themeTint="F2"/>
          <w:sz w:val="27"/>
          <w:szCs w:val="27"/>
        </w:rPr>
        <w:t>рублей в течение 60 дней со дня вступле</w:t>
      </w:r>
      <w:r w:rsidRPr="009C5F31">
        <w:rPr>
          <w:color w:val="0D0D0D" w:themeColor="text1" w:themeTint="F2"/>
          <w:sz w:val="27"/>
          <w:szCs w:val="27"/>
        </w:rPr>
        <w:t xml:space="preserve">ния постановления о назначении административного штрафа в законную силу в деле отсутствуют. </w:t>
      </w:r>
    </w:p>
    <w:p w:rsidR="006E3446" w:rsidRPr="009C5F31" w:rsidP="006E344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6F07B7">
        <w:rPr>
          <w:color w:val="FF0000"/>
          <w:spacing w:val="-1"/>
          <w:sz w:val="27"/>
          <w:szCs w:val="27"/>
        </w:rPr>
        <w:t>Уварова В.В</w:t>
      </w:r>
      <w:r w:rsidRPr="009C5F31">
        <w:rPr>
          <w:color w:val="000000"/>
          <w:spacing w:val="-1"/>
          <w:sz w:val="27"/>
          <w:szCs w:val="27"/>
        </w:rPr>
        <w:t xml:space="preserve">. </w:t>
      </w:r>
      <w:r w:rsidRPr="009C5F31">
        <w:rPr>
          <w:color w:val="0D0D0D" w:themeColor="text1" w:themeTint="F2"/>
          <w:sz w:val="27"/>
          <w:szCs w:val="27"/>
        </w:rPr>
        <w:t>в сове</w:t>
      </w:r>
      <w:r w:rsidRPr="009C5F31">
        <w:rPr>
          <w:color w:val="0D0D0D" w:themeColor="text1" w:themeTint="F2"/>
          <w:sz w:val="27"/>
          <w:szCs w:val="27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E3446" w:rsidRPr="009C5F31" w:rsidP="006E3446">
      <w:pPr>
        <w:ind w:firstLine="540"/>
        <w:jc w:val="both"/>
        <w:rPr>
          <w:rFonts w:eastAsia="MS Mincho"/>
          <w:sz w:val="27"/>
          <w:szCs w:val="27"/>
        </w:rPr>
      </w:pPr>
      <w:r w:rsidRPr="009C5F31">
        <w:rPr>
          <w:rFonts w:eastAsia="MS Mincho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9C5F31">
        <w:rPr>
          <w:rFonts w:eastAsia="MS Mincho"/>
          <w:sz w:val="27"/>
          <w:szCs w:val="27"/>
        </w:rPr>
        <w:t>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6E3446" w:rsidRPr="009C5F31" w:rsidP="006E344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Руководс</w:t>
      </w:r>
      <w:r w:rsidRPr="009C5F31">
        <w:rPr>
          <w:color w:val="000000"/>
          <w:sz w:val="27"/>
          <w:szCs w:val="27"/>
        </w:rPr>
        <w:t>твуясь ст.ст. 29.9, 29.10, 32.2 Кодекса Российской Федерации об административных правонарушениях, мировой судья</w:t>
      </w:r>
    </w:p>
    <w:p w:rsidR="006E3446" w:rsidRPr="009C5F31" w:rsidP="006E344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6E3446" w:rsidRPr="009C5F31" w:rsidP="006E344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9C5F31">
        <w:rPr>
          <w:color w:val="000000"/>
          <w:sz w:val="27"/>
          <w:szCs w:val="27"/>
        </w:rPr>
        <w:t>ПОСТАНОВИЛ:</w:t>
      </w:r>
    </w:p>
    <w:p w:rsidR="006E3446" w:rsidRPr="009C5F31" w:rsidP="006E3446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6F07B7">
        <w:rPr>
          <w:rFonts w:ascii="Times New Roman" w:hAnsi="Times New Roman" w:cs="Times New Roman"/>
          <w:color w:val="FF0000"/>
          <w:sz w:val="27"/>
          <w:szCs w:val="27"/>
        </w:rPr>
        <w:t xml:space="preserve">Уварова Владимира Викторовича </w:t>
      </w:r>
      <w:r w:rsidRPr="009C5F31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6E3446" w:rsidRPr="009C5F31" w:rsidP="006E3446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9C5F31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E3446" w:rsidRPr="009C5F31" w:rsidP="006E344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5F31">
        <w:rPr>
          <w:sz w:val="27"/>
          <w:szCs w:val="27"/>
        </w:rPr>
        <w:t>В</w:t>
      </w:r>
      <w:r w:rsidRPr="009C5F31">
        <w:rPr>
          <w:sz w:val="27"/>
          <w:szCs w:val="27"/>
        </w:rPr>
        <w:t xml:space="preserve">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</w:t>
      </w:r>
      <w:r w:rsidRPr="009C5F31">
        <w:rPr>
          <w:sz w:val="27"/>
          <w:szCs w:val="27"/>
        </w:rPr>
        <w:t xml:space="preserve"> от ста пятидесяти тысяч до трехсот тысяч рублей или административного ареста на срок до пятнадцати суток.</w:t>
      </w:r>
    </w:p>
    <w:p w:rsidR="006E3446" w:rsidRPr="009C5F31" w:rsidP="006E3446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7"/>
          <w:szCs w:val="27"/>
        </w:rPr>
        <w:t>дней</w:t>
      </w:r>
      <w:r w:rsidRPr="009C5F31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</w:t>
      </w:r>
      <w:r w:rsidRPr="009C5F31">
        <w:rPr>
          <w:color w:val="0D0D0D" w:themeColor="text1" w:themeTint="F2"/>
          <w:sz w:val="27"/>
          <w:szCs w:val="27"/>
        </w:rPr>
        <w:t>ового судью, судебного участка №</w:t>
      </w:r>
      <w:r>
        <w:rPr>
          <w:color w:val="0D0D0D" w:themeColor="text1" w:themeTint="F2"/>
          <w:sz w:val="27"/>
          <w:szCs w:val="27"/>
        </w:rPr>
        <w:t>2</w:t>
      </w:r>
      <w:r w:rsidRPr="009C5F31">
        <w:rPr>
          <w:color w:val="0D0D0D" w:themeColor="text1" w:themeTint="F2"/>
          <w:sz w:val="27"/>
          <w:szCs w:val="27"/>
        </w:rPr>
        <w:t>.</w:t>
      </w:r>
    </w:p>
    <w:p w:rsidR="006E3446" w:rsidRPr="009C5F31" w:rsidP="006E3446">
      <w:pPr>
        <w:ind w:right="-55"/>
        <w:rPr>
          <w:color w:val="0D0D0D" w:themeColor="text1" w:themeTint="F2"/>
          <w:sz w:val="27"/>
          <w:szCs w:val="27"/>
        </w:rPr>
      </w:pPr>
    </w:p>
    <w:p w:rsidR="006E3446" w:rsidRPr="009C5F31" w:rsidP="006E3446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6E3446" w:rsidRPr="009C5F31" w:rsidP="006E3446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>Мировой судья</w:t>
      </w:r>
    </w:p>
    <w:p w:rsidR="006E3446" w:rsidRPr="009C5F31" w:rsidP="006E3446">
      <w:pPr>
        <w:ind w:right="-55"/>
        <w:rPr>
          <w:color w:val="0D0D0D" w:themeColor="text1" w:themeTint="F2"/>
          <w:sz w:val="27"/>
          <w:szCs w:val="27"/>
        </w:rPr>
      </w:pPr>
      <w:r w:rsidRPr="009C5F31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  </w:t>
      </w:r>
      <w:r w:rsidRPr="009C5F31">
        <w:rPr>
          <w:color w:val="0D0D0D" w:themeColor="text1" w:themeTint="F2"/>
          <w:sz w:val="27"/>
          <w:szCs w:val="27"/>
        </w:rPr>
        <w:t xml:space="preserve">                     О.В.Вдовина</w:t>
      </w:r>
    </w:p>
    <w:p w:rsidR="006E3446" w:rsidRPr="008327CA" w:rsidP="006E3446">
      <w:pPr>
        <w:rPr>
          <w:sz w:val="26"/>
          <w:szCs w:val="26"/>
        </w:rPr>
      </w:pPr>
    </w:p>
    <w:p w:rsidR="006E3446" w:rsidRPr="008327CA" w:rsidP="006E3446">
      <w:pPr>
        <w:rPr>
          <w:sz w:val="26"/>
          <w:szCs w:val="26"/>
        </w:rPr>
      </w:pPr>
    </w:p>
    <w:p w:rsidR="006E3446" w:rsidRPr="008327CA" w:rsidP="006E3446">
      <w:pPr>
        <w:rPr>
          <w:sz w:val="26"/>
          <w:szCs w:val="26"/>
        </w:rPr>
      </w:pPr>
    </w:p>
    <w:p w:rsidR="006E3446" w:rsidRPr="008327CA" w:rsidP="006E3446">
      <w:pPr>
        <w:rPr>
          <w:sz w:val="26"/>
          <w:szCs w:val="26"/>
        </w:rPr>
      </w:pPr>
    </w:p>
    <w:p w:rsidR="006E3446" w:rsidP="006E3446"/>
    <w:p w:rsidR="006E3446" w:rsidP="006E3446"/>
    <w:p w:rsidR="006E3446" w:rsidP="006E3446"/>
    <w:p w:rsidR="006E3446" w:rsidP="006E3446"/>
    <w:p w:rsidR="006E3446" w:rsidP="006E3446"/>
    <w:p w:rsidR="006E3446" w:rsidP="006E3446"/>
    <w:p w:rsidR="006E3446" w:rsidP="006E3446"/>
    <w:p w:rsidR="002C32A3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9E2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46"/>
    <w:rsid w:val="002C32A3"/>
    <w:rsid w:val="00300FA4"/>
    <w:rsid w:val="0035758B"/>
    <w:rsid w:val="005E10B5"/>
    <w:rsid w:val="006E3446"/>
    <w:rsid w:val="006F07B7"/>
    <w:rsid w:val="007159E2"/>
    <w:rsid w:val="008327CA"/>
    <w:rsid w:val="008C68FF"/>
    <w:rsid w:val="009C5F31"/>
    <w:rsid w:val="00C26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2AA567-5839-4A75-94C8-48821213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E34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6E34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6E34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E3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E3446"/>
  </w:style>
  <w:style w:type="paragraph" w:styleId="PlainText">
    <w:name w:val="Plain Text"/>
    <w:basedOn w:val="Normal"/>
    <w:link w:val="a0"/>
    <w:rsid w:val="006E3446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6E34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